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86737" w14:textId="77777777" w:rsidR="003C441C" w:rsidRPr="00C237BC" w:rsidRDefault="003C441C" w:rsidP="003C441C">
      <w:pPr>
        <w:pStyle w:val="BearPR04"/>
        <w:spacing w:line="240" w:lineRule="auto"/>
        <w:jc w:val="center"/>
        <w:rPr>
          <w:rFonts w:eastAsia="Times"/>
          <w:b/>
          <w:sz w:val="16"/>
          <w:szCs w:val="16"/>
        </w:rPr>
      </w:pPr>
    </w:p>
    <w:p w14:paraId="63BC648C" w14:textId="77777777" w:rsidR="003C441C" w:rsidRDefault="003C441C" w:rsidP="003C441C">
      <w:pPr>
        <w:pStyle w:val="BearPR04"/>
        <w:spacing w:line="240" w:lineRule="auto"/>
        <w:jc w:val="center"/>
        <w:rPr>
          <w:rFonts w:eastAsia="Times"/>
          <w:b/>
          <w:sz w:val="22"/>
        </w:rPr>
      </w:pPr>
      <w:r>
        <w:rPr>
          <w:rFonts w:eastAsia="Times"/>
          <w:b/>
          <w:sz w:val="22"/>
        </w:rPr>
        <w:t>NEW WX ROGUE JOINS WILEY X</w:t>
      </w:r>
      <w:r w:rsidRPr="00735F68">
        <w:rPr>
          <w:rFonts w:eastAsia="Times"/>
          <w:b/>
          <w:sz w:val="22"/>
          <w:vertAlign w:val="superscript"/>
        </w:rPr>
        <w:t>®</w:t>
      </w:r>
      <w:r>
        <w:rPr>
          <w:rFonts w:eastAsia="Times"/>
          <w:b/>
          <w:sz w:val="22"/>
        </w:rPr>
        <w:t xml:space="preserve"> CHANGEABLE SERIES LINEUP FOR 2016</w:t>
      </w:r>
    </w:p>
    <w:p w14:paraId="4D6A3835" w14:textId="77777777" w:rsidR="003C441C" w:rsidRPr="00C237BC" w:rsidRDefault="003C441C" w:rsidP="003C441C">
      <w:pPr>
        <w:pStyle w:val="BearPR04"/>
        <w:spacing w:line="240" w:lineRule="auto"/>
        <w:jc w:val="center"/>
        <w:rPr>
          <w:rFonts w:eastAsia="Times"/>
          <w:b/>
          <w:sz w:val="16"/>
          <w:szCs w:val="16"/>
        </w:rPr>
      </w:pPr>
    </w:p>
    <w:p w14:paraId="7EFB31ED" w14:textId="77777777" w:rsidR="003C441C" w:rsidRDefault="003C441C" w:rsidP="003C441C">
      <w:pPr>
        <w:pStyle w:val="BearPR04"/>
        <w:spacing w:line="240" w:lineRule="auto"/>
        <w:jc w:val="center"/>
        <w:rPr>
          <w:rFonts w:eastAsia="Times"/>
          <w:b/>
          <w:sz w:val="22"/>
        </w:rPr>
      </w:pPr>
      <w:r>
        <w:rPr>
          <w:rFonts w:eastAsia="Times"/>
          <w:b/>
          <w:sz w:val="22"/>
        </w:rPr>
        <w:t xml:space="preserve">New Sunglass Model Provides Sharp Vision, Superior Protection </w:t>
      </w:r>
    </w:p>
    <w:p w14:paraId="05B747CA" w14:textId="77777777" w:rsidR="003C441C" w:rsidRDefault="003C441C" w:rsidP="003C441C">
      <w:pPr>
        <w:pStyle w:val="BearPR04"/>
        <w:spacing w:line="240" w:lineRule="auto"/>
        <w:jc w:val="center"/>
        <w:rPr>
          <w:rFonts w:eastAsia="Times"/>
          <w:b/>
          <w:sz w:val="22"/>
        </w:rPr>
      </w:pPr>
      <w:r>
        <w:rPr>
          <w:rFonts w:eastAsia="Times"/>
          <w:b/>
          <w:sz w:val="22"/>
        </w:rPr>
        <w:t>For Hunters and Shooting Enthusiasts</w:t>
      </w:r>
    </w:p>
    <w:p w14:paraId="6349B911" w14:textId="77777777" w:rsidR="003C441C" w:rsidRPr="00C237BC" w:rsidRDefault="003C441C" w:rsidP="003C441C">
      <w:pPr>
        <w:pStyle w:val="BearPR04"/>
        <w:spacing w:line="240" w:lineRule="auto"/>
        <w:jc w:val="center"/>
        <w:rPr>
          <w:rFonts w:eastAsia="Times"/>
          <w:b/>
          <w:sz w:val="16"/>
          <w:szCs w:val="16"/>
        </w:rPr>
      </w:pPr>
    </w:p>
    <w:p w14:paraId="1E4DB338" w14:textId="470BFD1B" w:rsidR="003C441C" w:rsidRDefault="003C441C" w:rsidP="003C441C">
      <w:pPr>
        <w:pStyle w:val="BearPR04"/>
        <w:spacing w:line="240" w:lineRule="auto"/>
        <w:rPr>
          <w:rFonts w:eastAsia="Times"/>
        </w:rPr>
      </w:pPr>
      <w:r>
        <w:rPr>
          <w:rFonts w:eastAsia="Times"/>
        </w:rPr>
        <w:t>Wiley X, Inc. has announced the newest member of its innovative and popular Changeable Series eyewear family — the new-for-2016 WX Rogue.  This new model has been designed to deliver the clear vision, comfortable wear and Absolute Premium Protection that makes it an ideal choice for hunters, shooting sports enthusiasts and tactical wearers.</w:t>
      </w:r>
    </w:p>
    <w:p w14:paraId="25E1305B" w14:textId="77777777" w:rsidR="003C441C" w:rsidRPr="00C0586A" w:rsidRDefault="003C441C" w:rsidP="003C441C">
      <w:pPr>
        <w:pStyle w:val="BearPR04"/>
        <w:spacing w:line="240" w:lineRule="auto"/>
        <w:rPr>
          <w:rFonts w:eastAsia="Times"/>
        </w:rPr>
      </w:pPr>
    </w:p>
    <w:p w14:paraId="4B08D1B3" w14:textId="77777777" w:rsidR="003C441C" w:rsidRDefault="003C441C" w:rsidP="003C441C">
      <w:pPr>
        <w:pStyle w:val="BearPR04"/>
        <w:spacing w:line="240" w:lineRule="auto"/>
        <w:rPr>
          <w:rFonts w:eastAsia="Times"/>
        </w:rPr>
      </w:pPr>
      <w:r w:rsidRPr="00C0586A">
        <w:rPr>
          <w:rFonts w:eastAsia="Times"/>
        </w:rPr>
        <w:t xml:space="preserve">The WX Rogue is made to give hunters and shooters a clean </w:t>
      </w:r>
      <w:r w:rsidR="000176DD" w:rsidRPr="00C0586A">
        <w:rPr>
          <w:rFonts w:eastAsia="Times"/>
        </w:rPr>
        <w:t>line</w:t>
      </w:r>
      <w:r w:rsidRPr="00C0586A">
        <w:rPr>
          <w:rFonts w:eastAsia="Times"/>
        </w:rPr>
        <w:t xml:space="preserve"> of</w:t>
      </w:r>
      <w:r>
        <w:rPr>
          <w:rFonts w:eastAsia="Times"/>
        </w:rPr>
        <w:t xml:space="preserve"> sight and excellent peripheral vision, together with superior coverage and eye protection. All Wiley X Changeable Series glasses are known for their unique ability to quickly and easily switch lenses, so wearers can always enjoy optimum visual acuity and target acquisition unde</w:t>
      </w:r>
      <w:bookmarkStart w:id="0" w:name="_GoBack"/>
      <w:bookmarkEnd w:id="0"/>
      <w:r>
        <w:rPr>
          <w:rFonts w:eastAsia="Times"/>
        </w:rPr>
        <w:t xml:space="preserve">r a wide range of light conditions, backgrounds, and situations.  </w:t>
      </w:r>
    </w:p>
    <w:p w14:paraId="2C61942C" w14:textId="77777777" w:rsidR="003C441C" w:rsidRDefault="003C441C" w:rsidP="003C441C">
      <w:pPr>
        <w:pStyle w:val="BearPR04"/>
        <w:spacing w:line="240" w:lineRule="auto"/>
        <w:rPr>
          <w:rFonts w:eastAsia="Times"/>
        </w:rPr>
      </w:pPr>
    </w:p>
    <w:p w14:paraId="367E3526" w14:textId="77777777" w:rsidR="003C441C" w:rsidRDefault="003C441C" w:rsidP="003C441C">
      <w:pPr>
        <w:pStyle w:val="BearPR04"/>
        <w:spacing w:line="240" w:lineRule="auto"/>
        <w:rPr>
          <w:rFonts w:eastAsia="Times"/>
        </w:rPr>
      </w:pPr>
      <w:r>
        <w:rPr>
          <w:rFonts w:eastAsia="Times"/>
        </w:rPr>
        <w:t xml:space="preserve">The new WX Rogue is offered </w:t>
      </w:r>
      <w:r w:rsidRPr="00C0586A">
        <w:rPr>
          <w:rFonts w:eastAsia="Times"/>
        </w:rPr>
        <w:t>in two-</w:t>
      </w:r>
      <w:r w:rsidR="00354DCE" w:rsidRPr="00C0586A">
        <w:rPr>
          <w:rFonts w:eastAsia="Times"/>
          <w:color w:val="FF0000"/>
        </w:rPr>
        <w:t xml:space="preserve"> </w:t>
      </w:r>
      <w:r w:rsidRPr="00C0586A">
        <w:rPr>
          <w:rFonts w:eastAsia="Times"/>
        </w:rPr>
        <w:t>or</w:t>
      </w:r>
      <w:r>
        <w:rPr>
          <w:rFonts w:eastAsia="Times"/>
        </w:rPr>
        <w:t xml:space="preserve"> three-lens interchangeable kits featuring Wiley X’s T-Shell™ scratch resistant and Foil™ anti-fog coated Selenite™ polycarbonate lenses.  These advanced lenses provide clear, distraction-free vision in the toughest field conditions. The WX Rogue’s lightweight Matte Black half-frame features an adjustable wire core rubberized nose bridge for a secure, comfortable fit — whether you’re practicing at the range, climbing a tree stand or packing a trophy out of the backcountry.</w:t>
      </w:r>
    </w:p>
    <w:p w14:paraId="22C9D27D" w14:textId="77777777" w:rsidR="003C441C" w:rsidRDefault="003C441C" w:rsidP="003C441C">
      <w:pPr>
        <w:pStyle w:val="BearPR04"/>
        <w:spacing w:line="240" w:lineRule="auto"/>
        <w:rPr>
          <w:rFonts w:eastAsia="Times"/>
        </w:rPr>
      </w:pPr>
    </w:p>
    <w:p w14:paraId="339CDD87" w14:textId="77777777" w:rsidR="003C441C" w:rsidRDefault="003C441C" w:rsidP="003C441C">
      <w:pPr>
        <w:pStyle w:val="BearPR04"/>
        <w:spacing w:line="240" w:lineRule="auto"/>
        <w:rPr>
          <w:rFonts w:eastAsia="Times"/>
        </w:rPr>
      </w:pPr>
      <w:r>
        <w:rPr>
          <w:rFonts w:eastAsia="Times"/>
        </w:rPr>
        <w:t xml:space="preserve">In keeping with Wiley X’s reputation for state-of-the-art vision protection, the new WX Rogue meets stringent ANSI Z87.1 High Velocity and High Mass Impact Safety Standards for OSHA-rated vision protection, as well as U.S. military MIL-PRF-32432 (GL) standards </w:t>
      </w:r>
      <w:r w:rsidR="009754D1">
        <w:rPr>
          <w:rFonts w:eastAsia="Times"/>
        </w:rPr>
        <w:t xml:space="preserve">for ballistic eye protection.  </w:t>
      </w:r>
      <w:r>
        <w:rPr>
          <w:rFonts w:eastAsia="Times"/>
        </w:rPr>
        <w:t xml:space="preserve">Wiley X is the only premium sunglass brand with ANSI Z87.1 of protection in every pair of adult glasses it makes — so it should be no surprise that Wiley X is a trusted provider of vision protection gear to the U.S. military, law enforcement and other tactical wearers around the world. </w:t>
      </w:r>
    </w:p>
    <w:p w14:paraId="23EB4EE6" w14:textId="77777777" w:rsidR="003C441C" w:rsidRDefault="003C441C" w:rsidP="003C441C">
      <w:pPr>
        <w:pStyle w:val="BearPR04"/>
        <w:spacing w:line="240" w:lineRule="auto"/>
        <w:rPr>
          <w:rFonts w:eastAsia="Times"/>
        </w:rPr>
      </w:pPr>
    </w:p>
    <w:p w14:paraId="153E92A4" w14:textId="77777777" w:rsidR="003C441C" w:rsidRDefault="003C441C" w:rsidP="003C441C">
      <w:pPr>
        <w:pStyle w:val="BearPR04"/>
        <w:spacing w:line="240" w:lineRule="auto"/>
        <w:rPr>
          <w:rFonts w:eastAsia="Times"/>
          <w:szCs w:val="18"/>
        </w:rPr>
      </w:pPr>
      <w:r>
        <w:rPr>
          <w:rFonts w:eastAsia="Times"/>
        </w:rPr>
        <w:t xml:space="preserve">Like </w:t>
      </w:r>
      <w:r w:rsidR="009754D1">
        <w:rPr>
          <w:rFonts w:eastAsia="Times"/>
        </w:rPr>
        <w:t xml:space="preserve">almost all </w:t>
      </w:r>
      <w:r>
        <w:rPr>
          <w:rFonts w:eastAsia="Times"/>
        </w:rPr>
        <w:t xml:space="preserve">Wiley X eyewear styles, the new WX Rogue is also Rx-ready using the company’s innovative </w:t>
      </w:r>
      <w:r>
        <w:rPr>
          <w:rFonts w:eastAsia="Times"/>
          <w:szCs w:val="18"/>
        </w:rPr>
        <w:t>DIGIFORCE™ digital Rx lens technology, providing advanced, no compromise vision protection for shooters and hunters who need prescription lenses to see clearly.</w:t>
      </w:r>
    </w:p>
    <w:p w14:paraId="1C8C6330" w14:textId="77777777" w:rsidR="003C441C" w:rsidRPr="001E2580" w:rsidRDefault="003C441C" w:rsidP="003C441C">
      <w:pPr>
        <w:pStyle w:val="BearPR04"/>
        <w:spacing w:line="240" w:lineRule="auto"/>
        <w:rPr>
          <w:rFonts w:eastAsia="Times"/>
          <w:szCs w:val="18"/>
        </w:rPr>
      </w:pPr>
    </w:p>
    <w:p w14:paraId="50C5F876" w14:textId="77777777" w:rsidR="003C441C" w:rsidRPr="006816C0" w:rsidRDefault="003C441C" w:rsidP="003C441C">
      <w:pPr>
        <w:pStyle w:val="BearPR04"/>
        <w:spacing w:line="240" w:lineRule="auto"/>
        <w:rPr>
          <w:rFonts w:eastAsia="Times"/>
        </w:rPr>
      </w:pPr>
      <w:r>
        <w:rPr>
          <w:rFonts w:eastAsia="Times"/>
        </w:rPr>
        <w:t>To learn more about the new Changeable Series WX Rogue — or Wiley X’s full line of quality eyewear products</w:t>
      </w:r>
      <w:r w:rsidRPr="006816C0">
        <w:rPr>
          <w:rFonts w:eastAsia="Times"/>
        </w:rPr>
        <w:t xml:space="preserve"> providing</w:t>
      </w:r>
      <w:r>
        <w:rPr>
          <w:rFonts w:eastAsia="Times"/>
        </w:rPr>
        <w:t xml:space="preserve"> shooters and hunters with</w:t>
      </w:r>
      <w:r w:rsidRPr="006816C0">
        <w:rPr>
          <w:rFonts w:eastAsia="Times"/>
        </w:rPr>
        <w:t xml:space="preserve"> Absolute Premium Protection — visit </w:t>
      </w:r>
      <w:hyperlink r:id="rId8" w:history="1">
        <w:r w:rsidRPr="006816C0">
          <w:rPr>
            <w:rStyle w:val="Hyperlink"/>
            <w:rFonts w:eastAsia="Times"/>
          </w:rPr>
          <w:t>www.wileyx.com</w:t>
        </w:r>
      </w:hyperlink>
      <w:r w:rsidRPr="006816C0">
        <w:rPr>
          <w:rFonts w:eastAsia="Times"/>
        </w:rPr>
        <w:t xml:space="preserve">.  Or contact Wiley X at 7800 Patterson Pass Road, Livermore, CA 94550 </w:t>
      </w:r>
      <w:r w:rsidRPr="006816C0">
        <w:sym w:font="Symbol" w:char="F0B7"/>
      </w:r>
      <w:r w:rsidRPr="006816C0">
        <w:t xml:space="preserve"> Telephone: (800) 776-7842. </w:t>
      </w:r>
    </w:p>
    <w:p w14:paraId="6753C0CB" w14:textId="77777777" w:rsidR="007B453A" w:rsidRPr="00B450A3" w:rsidRDefault="007B453A" w:rsidP="007B453A">
      <w:pPr>
        <w:pStyle w:val="BearPR04"/>
        <w:spacing w:line="240" w:lineRule="auto"/>
        <w:rPr>
          <w:sz w:val="12"/>
          <w:szCs w:val="12"/>
        </w:rPr>
      </w:pPr>
    </w:p>
    <w:p w14:paraId="131816F9" w14:textId="77777777" w:rsidR="007B453A" w:rsidRDefault="007B453A" w:rsidP="007B453A">
      <w:pPr>
        <w:pStyle w:val="BearPR04"/>
        <w:spacing w:line="240" w:lineRule="auto"/>
        <w:jc w:val="both"/>
        <w:rPr>
          <w:sz w:val="19"/>
          <w:szCs w:val="19"/>
        </w:rPr>
      </w:pPr>
      <w:r>
        <w:rPr>
          <w:noProof/>
          <w:sz w:val="19"/>
          <w:szCs w:val="19"/>
        </w:rPr>
        <w:drawing>
          <wp:inline distT="0" distB="0" distL="0" distR="0" wp14:anchorId="188AA449" wp14:editId="19CD3693">
            <wp:extent cx="304800" cy="361950"/>
            <wp:effectExtent l="19050" t="0" r="0" b="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04800" cy="361950"/>
                    </a:xfrm>
                    <a:prstGeom prst="rect">
                      <a:avLst/>
                    </a:prstGeom>
                    <a:noFill/>
                    <a:ln w="9525">
                      <a:noFill/>
                      <a:miter lim="800000"/>
                      <a:headEnd/>
                      <a:tailEnd/>
                    </a:ln>
                  </pic:spPr>
                </pic:pic>
              </a:graphicData>
            </a:graphic>
          </wp:inline>
        </w:drawing>
      </w:r>
      <w:r>
        <w:rPr>
          <w:sz w:val="19"/>
          <w:szCs w:val="19"/>
        </w:rPr>
        <w:t xml:space="preserve"> </w:t>
      </w:r>
      <w:r>
        <w:rPr>
          <w:noProof/>
          <w:sz w:val="19"/>
          <w:szCs w:val="19"/>
        </w:rPr>
        <w:drawing>
          <wp:inline distT="0" distB="0" distL="0" distR="0" wp14:anchorId="70B365C3" wp14:editId="2D53EB2B">
            <wp:extent cx="304800" cy="361950"/>
            <wp:effectExtent l="19050" t="0" r="0" b="0"/>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304800" cy="361950"/>
                    </a:xfrm>
                    <a:prstGeom prst="rect">
                      <a:avLst/>
                    </a:prstGeom>
                    <a:noFill/>
                    <a:ln w="9525">
                      <a:noFill/>
                      <a:miter lim="800000"/>
                      <a:headEnd/>
                      <a:tailEnd/>
                    </a:ln>
                  </pic:spPr>
                </pic:pic>
              </a:graphicData>
            </a:graphic>
          </wp:inline>
        </w:drawing>
      </w:r>
      <w:r w:rsidRPr="00B7226A">
        <w:rPr>
          <w:sz w:val="19"/>
          <w:szCs w:val="19"/>
        </w:rPr>
        <w:t xml:space="preserve"> </w:t>
      </w:r>
      <w:r>
        <w:rPr>
          <w:noProof/>
          <w:sz w:val="19"/>
          <w:szCs w:val="19"/>
        </w:rPr>
        <w:drawing>
          <wp:inline distT="0" distB="0" distL="0" distR="0" wp14:anchorId="077197E2" wp14:editId="2BDC629D">
            <wp:extent cx="304800" cy="361950"/>
            <wp:effectExtent l="19050" t="0" r="0" b="0"/>
            <wp:docPr id="4" name="Picture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04800" cy="361950"/>
                    </a:xfrm>
                    <a:prstGeom prst="rect">
                      <a:avLst/>
                    </a:prstGeom>
                    <a:noFill/>
                    <a:ln w="9525">
                      <a:noFill/>
                      <a:miter lim="800000"/>
                      <a:headEnd/>
                      <a:tailEnd/>
                    </a:ln>
                  </pic:spPr>
                </pic:pic>
              </a:graphicData>
            </a:graphic>
          </wp:inline>
        </w:drawing>
      </w:r>
      <w:r w:rsidRPr="00B7226A">
        <w:rPr>
          <w:sz w:val="19"/>
          <w:szCs w:val="19"/>
        </w:rPr>
        <w:t xml:space="preserve"> </w:t>
      </w:r>
      <w:r>
        <w:rPr>
          <w:noProof/>
          <w:sz w:val="19"/>
          <w:szCs w:val="19"/>
        </w:rPr>
        <w:drawing>
          <wp:inline distT="0" distB="0" distL="0" distR="0" wp14:anchorId="40BFECA3" wp14:editId="1DE60D9F">
            <wp:extent cx="304800" cy="361950"/>
            <wp:effectExtent l="19050" t="0" r="0" b="0"/>
            <wp:docPr id="6" name="Picture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304800" cy="361950"/>
                    </a:xfrm>
                    <a:prstGeom prst="rect">
                      <a:avLst/>
                    </a:prstGeom>
                    <a:noFill/>
                    <a:ln w="9525">
                      <a:noFill/>
                      <a:miter lim="800000"/>
                      <a:headEnd/>
                      <a:tailEnd/>
                    </a:ln>
                  </pic:spPr>
                </pic:pic>
              </a:graphicData>
            </a:graphic>
          </wp:inline>
        </w:drawing>
      </w:r>
      <w:r w:rsidRPr="00B7226A">
        <w:rPr>
          <w:sz w:val="19"/>
          <w:szCs w:val="19"/>
        </w:rPr>
        <w:t xml:space="preserve"> </w:t>
      </w:r>
      <w:r>
        <w:rPr>
          <w:noProof/>
          <w:sz w:val="19"/>
          <w:szCs w:val="19"/>
        </w:rPr>
        <w:drawing>
          <wp:inline distT="0" distB="0" distL="0" distR="0" wp14:anchorId="1DA54F86" wp14:editId="69E89B73">
            <wp:extent cx="304800" cy="361950"/>
            <wp:effectExtent l="19050" t="0" r="0" b="0"/>
            <wp:docPr id="7" name="Picture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304800" cy="361950"/>
                    </a:xfrm>
                    <a:prstGeom prst="rect">
                      <a:avLst/>
                    </a:prstGeom>
                    <a:noFill/>
                    <a:ln w="9525">
                      <a:noFill/>
                      <a:miter lim="800000"/>
                      <a:headEnd/>
                      <a:tailEnd/>
                    </a:ln>
                  </pic:spPr>
                </pic:pic>
              </a:graphicData>
            </a:graphic>
          </wp:inline>
        </w:drawing>
      </w:r>
    </w:p>
    <w:p w14:paraId="1E35FF2A" w14:textId="77777777" w:rsidR="007B453A" w:rsidRPr="009C7536" w:rsidRDefault="007B453A" w:rsidP="007B453A">
      <w:pPr>
        <w:pStyle w:val="BearPR04"/>
        <w:spacing w:line="240" w:lineRule="auto"/>
        <w:ind w:right="-342"/>
        <w:rPr>
          <w:rFonts w:eastAsia="Times"/>
          <w:sz w:val="12"/>
          <w:szCs w:val="12"/>
        </w:rPr>
      </w:pPr>
    </w:p>
    <w:p w14:paraId="6CF88652" w14:textId="77777777" w:rsidR="003C441C" w:rsidRDefault="003C441C" w:rsidP="003C441C">
      <w:pPr>
        <w:pStyle w:val="BearPR04"/>
        <w:spacing w:line="240" w:lineRule="auto"/>
        <w:ind w:right="-342"/>
        <w:rPr>
          <w:rFonts w:eastAsia="Times"/>
          <w:b/>
          <w:i/>
          <w:sz w:val="18"/>
        </w:rPr>
      </w:pPr>
      <w:r>
        <w:rPr>
          <w:rFonts w:eastAsia="Times"/>
          <w:b/>
          <w:i/>
          <w:sz w:val="18"/>
        </w:rPr>
        <w:t xml:space="preserve">Editor’s Note:  For hi-res images and releases, please visit our online Press Room at </w:t>
      </w:r>
      <w:hyperlink r:id="rId19" w:history="1">
        <w:r w:rsidRPr="00B450A3">
          <w:rPr>
            <w:rStyle w:val="Hyperlink"/>
            <w:rFonts w:eastAsia="Times"/>
            <w:b/>
            <w:i/>
            <w:sz w:val="18"/>
          </w:rPr>
          <w:t>www.full-throttlecommunications.com</w:t>
        </w:r>
      </w:hyperlink>
      <w:r>
        <w:rPr>
          <w:rFonts w:eastAsia="Times"/>
          <w:b/>
          <w:i/>
          <w:sz w:val="18"/>
        </w:rPr>
        <w:t>.</w:t>
      </w:r>
    </w:p>
    <w:p w14:paraId="1545F7FF" w14:textId="77777777" w:rsidR="003C441C" w:rsidRDefault="00354DCE" w:rsidP="003C441C">
      <w:pPr>
        <w:pStyle w:val="BearPR04"/>
        <w:spacing w:line="240" w:lineRule="auto"/>
        <w:rPr>
          <w:rFonts w:eastAsia="Times"/>
          <w:b/>
          <w:i/>
          <w:sz w:val="18"/>
        </w:rPr>
      </w:pPr>
      <w:r>
        <w:rPr>
          <w:rFonts w:eastAsia="Times"/>
          <w:noProof/>
        </w:rPr>
        <w:drawing>
          <wp:anchor distT="0" distB="0" distL="114300" distR="114300" simplePos="0" relativeHeight="251656704" behindDoc="0" locked="0" layoutInCell="1" allowOverlap="1" wp14:anchorId="64FB8981" wp14:editId="20D705C3">
            <wp:simplePos x="0" y="0"/>
            <wp:positionH relativeFrom="column">
              <wp:posOffset>3590290</wp:posOffset>
            </wp:positionH>
            <wp:positionV relativeFrom="paragraph">
              <wp:posOffset>132715</wp:posOffset>
            </wp:positionV>
            <wp:extent cx="914400" cy="219075"/>
            <wp:effectExtent l="19050" t="0" r="0" b="0"/>
            <wp:wrapTight wrapText="bothSides">
              <wp:wrapPolygon edited="0">
                <wp:start x="-450" y="0"/>
                <wp:lineTo x="-450" y="20661"/>
                <wp:lineTo x="21600" y="20661"/>
                <wp:lineTo x="21600" y="0"/>
                <wp:lineTo x="-450" y="0"/>
              </wp:wrapPolygon>
            </wp:wrapTight>
            <wp:docPr id="8" name="Picture 2" descr="proud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udly"/>
                    <pic:cNvPicPr>
                      <a:picLocks noChangeAspect="1" noChangeArrowheads="1"/>
                    </pic:cNvPicPr>
                  </pic:nvPicPr>
                  <pic:blipFill>
                    <a:blip r:embed="rId20"/>
                    <a:srcRect/>
                    <a:stretch>
                      <a:fillRect/>
                    </a:stretch>
                  </pic:blipFill>
                  <pic:spPr bwMode="auto">
                    <a:xfrm>
                      <a:off x="0" y="0"/>
                      <a:ext cx="914400" cy="219075"/>
                    </a:xfrm>
                    <a:prstGeom prst="rect">
                      <a:avLst/>
                    </a:prstGeom>
                    <a:noFill/>
                    <a:ln w="9525">
                      <a:noFill/>
                      <a:miter lim="800000"/>
                      <a:headEnd/>
                      <a:tailEnd/>
                    </a:ln>
                  </pic:spPr>
                </pic:pic>
              </a:graphicData>
            </a:graphic>
          </wp:anchor>
        </w:drawing>
      </w:r>
      <w:r>
        <w:rPr>
          <w:rFonts w:eastAsia="Times"/>
          <w:noProof/>
        </w:rPr>
        <w:drawing>
          <wp:anchor distT="0" distB="0" distL="114300" distR="114300" simplePos="0" relativeHeight="251657728" behindDoc="0" locked="0" layoutInCell="1" allowOverlap="1" wp14:anchorId="7404D2E4" wp14:editId="781B78D9">
            <wp:simplePos x="0" y="0"/>
            <wp:positionH relativeFrom="column">
              <wp:posOffset>2447290</wp:posOffset>
            </wp:positionH>
            <wp:positionV relativeFrom="paragraph">
              <wp:posOffset>111760</wp:posOffset>
            </wp:positionV>
            <wp:extent cx="685800" cy="331470"/>
            <wp:effectExtent l="19050" t="0" r="0" b="0"/>
            <wp:wrapTight wrapText="bothSides">
              <wp:wrapPolygon edited="0">
                <wp:start x="-600" y="0"/>
                <wp:lineTo x="-600" y="19862"/>
                <wp:lineTo x="21600" y="19862"/>
                <wp:lineTo x="21600" y="0"/>
                <wp:lineTo x="-600" y="0"/>
              </wp:wrapPolygon>
            </wp:wrapTight>
            <wp:docPr id="10" name="Picture 10" descr="ISO-9001_reg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SO-9001_reg_HR"/>
                    <pic:cNvPicPr>
                      <a:picLocks noChangeAspect="1" noChangeArrowheads="1"/>
                    </pic:cNvPicPr>
                  </pic:nvPicPr>
                  <pic:blipFill>
                    <a:blip r:embed="rId21"/>
                    <a:srcRect/>
                    <a:stretch>
                      <a:fillRect/>
                    </a:stretch>
                  </pic:blipFill>
                  <pic:spPr bwMode="auto">
                    <a:xfrm>
                      <a:off x="0" y="0"/>
                      <a:ext cx="685800" cy="331470"/>
                    </a:xfrm>
                    <a:prstGeom prst="rect">
                      <a:avLst/>
                    </a:prstGeom>
                    <a:noFill/>
                    <a:ln w="9525">
                      <a:noFill/>
                      <a:miter lim="800000"/>
                      <a:headEnd/>
                      <a:tailEnd/>
                    </a:ln>
                  </pic:spPr>
                </pic:pic>
              </a:graphicData>
            </a:graphic>
          </wp:anchor>
        </w:drawing>
      </w:r>
    </w:p>
    <w:sectPr w:rsidR="003C441C" w:rsidSect="003C441C">
      <w:headerReference w:type="first" r:id="rId22"/>
      <w:footerReference w:type="first" r:id="rId23"/>
      <w:pgSz w:w="12240" w:h="15840"/>
      <w:pgMar w:top="360" w:right="936" w:bottom="360" w:left="936" w:header="720" w:footer="845"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680A8" w14:textId="77777777" w:rsidR="00BF0CC7" w:rsidRDefault="00BF0CC7">
      <w:r>
        <w:separator/>
      </w:r>
    </w:p>
  </w:endnote>
  <w:endnote w:type="continuationSeparator" w:id="0">
    <w:p w14:paraId="1A43DF40" w14:textId="77777777" w:rsidR="00BF0CC7" w:rsidRDefault="00BF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Eurostile">
    <w:panose1 w:val="020B050402020205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95789" w14:textId="77777777" w:rsidR="003C441C" w:rsidRDefault="003C441C">
    <w:pPr>
      <w:pStyle w:val="Footer"/>
      <w:jc w:val="center"/>
      <w:rPr>
        <w:rFonts w:ascii="Helvetica" w:hAnsi="Helvetica"/>
        <w: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81F22" w14:textId="77777777" w:rsidR="00BF0CC7" w:rsidRDefault="00BF0CC7">
      <w:r>
        <w:separator/>
      </w:r>
    </w:p>
  </w:footnote>
  <w:footnote w:type="continuationSeparator" w:id="0">
    <w:p w14:paraId="7C8072BF" w14:textId="77777777" w:rsidR="00BF0CC7" w:rsidRDefault="00BF0C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22596" w14:textId="77777777" w:rsidR="003C441C" w:rsidRPr="00B450A3" w:rsidRDefault="00354DCE" w:rsidP="003C441C">
    <w:pPr>
      <w:pStyle w:val="Header"/>
      <w:rPr>
        <w:sz w:val="16"/>
        <w:szCs w:val="16"/>
      </w:rPr>
    </w:pPr>
    <w:r>
      <w:rPr>
        <w:rFonts w:ascii="Eurostile" w:hAnsi="Eurostile"/>
        <w:b/>
        <w:noProof/>
        <w:sz w:val="68"/>
      </w:rPr>
      <w:drawing>
        <wp:inline distT="0" distB="0" distL="0" distR="0" wp14:anchorId="60A6C4F9" wp14:editId="78DF5BE5">
          <wp:extent cx="6576060" cy="1404620"/>
          <wp:effectExtent l="19050" t="0" r="0" b="0"/>
          <wp:docPr id="1" name="Picture 1" descr="WX_Press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X_PressHeader"/>
                  <pic:cNvPicPr>
                    <a:picLocks noChangeAspect="1" noChangeArrowheads="1"/>
                  </pic:cNvPicPr>
                </pic:nvPicPr>
                <pic:blipFill>
                  <a:blip r:embed="rId1"/>
                  <a:srcRect/>
                  <a:stretch>
                    <a:fillRect/>
                  </a:stretch>
                </pic:blipFill>
                <pic:spPr bwMode="auto">
                  <a:xfrm>
                    <a:off x="0" y="0"/>
                    <a:ext cx="6576060" cy="14046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E644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DE170F"/>
    <w:multiLevelType w:val="hybridMultilevel"/>
    <w:tmpl w:val="08CE0F36"/>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Wingdings"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Wingdings"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Wingdings" w:hint="default"/>
      </w:rPr>
    </w:lvl>
    <w:lvl w:ilvl="8" w:tplc="04090005" w:tentative="1">
      <w:start w:val="1"/>
      <w:numFmt w:val="bullet"/>
      <w:lvlText w:val=""/>
      <w:lvlJc w:val="left"/>
      <w:pPr>
        <w:ind w:left="604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96"/>
    <w:rsid w:val="000176DD"/>
    <w:rsid w:val="00027C13"/>
    <w:rsid w:val="002566C5"/>
    <w:rsid w:val="00303562"/>
    <w:rsid w:val="00354DCE"/>
    <w:rsid w:val="003A31FF"/>
    <w:rsid w:val="003C441C"/>
    <w:rsid w:val="006D511A"/>
    <w:rsid w:val="00715E81"/>
    <w:rsid w:val="00786796"/>
    <w:rsid w:val="007B453A"/>
    <w:rsid w:val="009754D1"/>
    <w:rsid w:val="00BF0CC7"/>
    <w:rsid w:val="00C058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3BA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earPR04">
    <w:name w:val="BearPR '04"/>
    <w:basedOn w:val="Normal"/>
    <w:pPr>
      <w:spacing w:line="360" w:lineRule="atLeast"/>
    </w:pPr>
    <w:rPr>
      <w:rFonts w:ascii="Helvetica" w:eastAsia="Times New Roman" w:hAnsi="Helvetica"/>
      <w:sz w:val="20"/>
    </w:rPr>
  </w:style>
  <w:style w:type="paragraph" w:styleId="BodyText">
    <w:name w:val="Body Text"/>
    <w:basedOn w:val="Normal"/>
    <w:semiHidden/>
    <w:rPr>
      <w:rFonts w:ascii="Times New Roman" w:eastAsia="Times New Roman" w:hAnsi="Times New Roman"/>
      <w:sz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w:hAnsi="Tahoma" w:cs="Tahoma"/>
      <w:sz w:val="16"/>
      <w:szCs w:val="16"/>
    </w:rPr>
  </w:style>
  <w:style w:type="character" w:styleId="Hyperlink">
    <w:name w:val="Hyperlink"/>
    <w:rsid w:val="008B6C9A"/>
    <w:rPr>
      <w:color w:val="0000FF"/>
      <w:u w:val="single"/>
    </w:rPr>
  </w:style>
  <w:style w:type="character" w:styleId="FollowedHyperlink">
    <w:name w:val="FollowedHyperlink"/>
    <w:uiPriority w:val="99"/>
    <w:semiHidden/>
    <w:unhideWhenUsed/>
    <w:rsid w:val="00BA7549"/>
    <w:rPr>
      <w:color w:val="800080"/>
      <w:u w:val="single"/>
    </w:rPr>
  </w:style>
  <w:style w:type="paragraph" w:customStyle="1" w:styleId="ColorfulList-Accent11">
    <w:name w:val="Colorful List - Accent 11"/>
    <w:basedOn w:val="Normal"/>
    <w:uiPriority w:val="34"/>
    <w:qFormat/>
    <w:rsid w:val="00C60979"/>
    <w:pPr>
      <w:ind w:left="720"/>
      <w:contextualSpacing/>
      <w:jc w:val="both"/>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earPR04">
    <w:name w:val="BearPR '04"/>
    <w:basedOn w:val="Normal"/>
    <w:pPr>
      <w:spacing w:line="360" w:lineRule="atLeast"/>
    </w:pPr>
    <w:rPr>
      <w:rFonts w:ascii="Helvetica" w:eastAsia="Times New Roman" w:hAnsi="Helvetica"/>
      <w:sz w:val="20"/>
    </w:rPr>
  </w:style>
  <w:style w:type="paragraph" w:styleId="BodyText">
    <w:name w:val="Body Text"/>
    <w:basedOn w:val="Normal"/>
    <w:semiHidden/>
    <w:rPr>
      <w:rFonts w:ascii="Times New Roman" w:eastAsia="Times New Roman" w:hAnsi="Times New Roman"/>
      <w:sz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w:hAnsi="Tahoma" w:cs="Tahoma"/>
      <w:sz w:val="16"/>
      <w:szCs w:val="16"/>
    </w:rPr>
  </w:style>
  <w:style w:type="character" w:styleId="Hyperlink">
    <w:name w:val="Hyperlink"/>
    <w:rsid w:val="008B6C9A"/>
    <w:rPr>
      <w:color w:val="0000FF"/>
      <w:u w:val="single"/>
    </w:rPr>
  </w:style>
  <w:style w:type="character" w:styleId="FollowedHyperlink">
    <w:name w:val="FollowedHyperlink"/>
    <w:uiPriority w:val="99"/>
    <w:semiHidden/>
    <w:unhideWhenUsed/>
    <w:rsid w:val="00BA7549"/>
    <w:rPr>
      <w:color w:val="800080"/>
      <w:u w:val="single"/>
    </w:rPr>
  </w:style>
  <w:style w:type="paragraph" w:customStyle="1" w:styleId="ColorfulList-Accent11">
    <w:name w:val="Colorful List - Accent 11"/>
    <w:basedOn w:val="Normal"/>
    <w:uiPriority w:val="34"/>
    <w:qFormat/>
    <w:rsid w:val="00C60979"/>
    <w:pPr>
      <w:ind w:left="720"/>
      <w:contextualSpacing/>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acebook.com/wileyx" TargetMode="External"/><Relationship Id="rId20" Type="http://schemas.openxmlformats.org/officeDocument/2006/relationships/image" Target="media/image6.jpeg"/><Relationship Id="rId21" Type="http://schemas.openxmlformats.org/officeDocument/2006/relationships/image" Target="media/image7.jpeg"/><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https://www.instagram.com/wileyx/" TargetMode="External"/><Relationship Id="rId12" Type="http://schemas.openxmlformats.org/officeDocument/2006/relationships/image" Target="media/image2.jpeg"/><Relationship Id="rId13" Type="http://schemas.openxmlformats.org/officeDocument/2006/relationships/hyperlink" Target="https://mobile.twitter.com/wileyx" TargetMode="External"/><Relationship Id="rId14" Type="http://schemas.openxmlformats.org/officeDocument/2006/relationships/image" Target="media/image3.jpeg"/><Relationship Id="rId15" Type="http://schemas.openxmlformats.org/officeDocument/2006/relationships/hyperlink" Target="https://www.youtube.com/user/wileyxeyewear" TargetMode="External"/><Relationship Id="rId16" Type="http://schemas.openxmlformats.org/officeDocument/2006/relationships/image" Target="media/image4.jpeg"/><Relationship Id="rId17" Type="http://schemas.openxmlformats.org/officeDocument/2006/relationships/hyperlink" Target="https://www.linkedin.com/company/wiley-x-inc-?trk=vsrp_companies_res_name&amp;trkInfo=VSRPsearchId:507950631395263677244,VSRPtargetId:3280064,VSRPcmpt:primary" TargetMode="External"/><Relationship Id="rId18" Type="http://schemas.openxmlformats.org/officeDocument/2006/relationships/image" Target="media/image5.jpeg"/><Relationship Id="rId19" Type="http://schemas.openxmlformats.org/officeDocument/2006/relationships/hyperlink" Target="http://www.full-throttlecommunications.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iley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WILEY X® EYEWEAR INTRODUCES NEW ZAK™ ACTIVE SERIES MODEL FOR BOATING AND FISHING</vt:lpstr>
    </vt:vector>
  </TitlesOfParts>
  <Company>Strike Zone Communications</Company>
  <LinksUpToDate>false</LinksUpToDate>
  <CharactersWithSpaces>2811</CharactersWithSpaces>
  <SharedDoc>false</SharedDoc>
  <HLinks>
    <vt:vector size="72" baseType="variant">
      <vt:variant>
        <vt:i4>7536738</vt:i4>
      </vt:variant>
      <vt:variant>
        <vt:i4>21</vt:i4>
      </vt:variant>
      <vt:variant>
        <vt:i4>0</vt:i4>
      </vt:variant>
      <vt:variant>
        <vt:i4>5</vt:i4>
      </vt:variant>
      <vt:variant>
        <vt:lpwstr>http://www.full-throttlecommunications.com</vt:lpwstr>
      </vt:variant>
      <vt:variant>
        <vt:lpwstr/>
      </vt:variant>
      <vt:variant>
        <vt:i4>7536724</vt:i4>
      </vt:variant>
      <vt:variant>
        <vt:i4>18</vt:i4>
      </vt:variant>
      <vt:variant>
        <vt:i4>0</vt:i4>
      </vt:variant>
      <vt:variant>
        <vt:i4>5</vt:i4>
      </vt:variant>
      <vt:variant>
        <vt:lpwstr>http://www.linkedin.com/company/3280064?trk=vsrp_companies_res_name&amp;trkInfo=VSRPsearchId%3A507950631395263677244%2CVSRPtargetId%3A3280064%2CVSRPcmpt%3Aprimary</vt:lpwstr>
      </vt:variant>
      <vt:variant>
        <vt:lpwstr/>
      </vt:variant>
      <vt:variant>
        <vt:i4>2818166</vt:i4>
      </vt:variant>
      <vt:variant>
        <vt:i4>15</vt:i4>
      </vt:variant>
      <vt:variant>
        <vt:i4>0</vt:i4>
      </vt:variant>
      <vt:variant>
        <vt:i4>5</vt:i4>
      </vt:variant>
      <vt:variant>
        <vt:lpwstr>https://www.youtube.com/user/wileyxeyewear</vt:lpwstr>
      </vt:variant>
      <vt:variant>
        <vt:lpwstr/>
      </vt:variant>
      <vt:variant>
        <vt:i4>3407968</vt:i4>
      </vt:variant>
      <vt:variant>
        <vt:i4>12</vt:i4>
      </vt:variant>
      <vt:variant>
        <vt:i4>0</vt:i4>
      </vt:variant>
      <vt:variant>
        <vt:i4>5</vt:i4>
      </vt:variant>
      <vt:variant>
        <vt:lpwstr>http://instagram.com/wileyxeyewear</vt:lpwstr>
      </vt:variant>
      <vt:variant>
        <vt:lpwstr/>
      </vt:variant>
      <vt:variant>
        <vt:i4>7143479</vt:i4>
      </vt:variant>
      <vt:variant>
        <vt:i4>9</vt:i4>
      </vt:variant>
      <vt:variant>
        <vt:i4>0</vt:i4>
      </vt:variant>
      <vt:variant>
        <vt:i4>5</vt:i4>
      </vt:variant>
      <vt:variant>
        <vt:lpwstr>https://twitter.com/wileyx</vt:lpwstr>
      </vt:variant>
      <vt:variant>
        <vt:lpwstr/>
      </vt:variant>
      <vt:variant>
        <vt:i4>3014724</vt:i4>
      </vt:variant>
      <vt:variant>
        <vt:i4>6</vt:i4>
      </vt:variant>
      <vt:variant>
        <vt:i4>0</vt:i4>
      </vt:variant>
      <vt:variant>
        <vt:i4>5</vt:i4>
      </vt:variant>
      <vt:variant>
        <vt:lpwstr>https://www.facebook.com/wxtactical</vt:lpwstr>
      </vt:variant>
      <vt:variant>
        <vt:lpwstr/>
      </vt:variant>
      <vt:variant>
        <vt:i4>3342397</vt:i4>
      </vt:variant>
      <vt:variant>
        <vt:i4>3</vt:i4>
      </vt:variant>
      <vt:variant>
        <vt:i4>0</vt:i4>
      </vt:variant>
      <vt:variant>
        <vt:i4>5</vt:i4>
      </vt:variant>
      <vt:variant>
        <vt:lpwstr>https://www.facebook.com/wileyxeyewear</vt:lpwstr>
      </vt:variant>
      <vt:variant>
        <vt:lpwstr/>
      </vt:variant>
      <vt:variant>
        <vt:i4>524330</vt:i4>
      </vt:variant>
      <vt:variant>
        <vt:i4>0</vt:i4>
      </vt:variant>
      <vt:variant>
        <vt:i4>0</vt:i4>
      </vt:variant>
      <vt:variant>
        <vt:i4>5</vt:i4>
      </vt:variant>
      <vt:variant>
        <vt:lpwstr>http://www.wileyx.com</vt:lpwstr>
      </vt:variant>
      <vt:variant>
        <vt:lpwstr/>
      </vt:variant>
      <vt:variant>
        <vt:i4>7143493</vt:i4>
      </vt:variant>
      <vt:variant>
        <vt:i4>5311</vt:i4>
      </vt:variant>
      <vt:variant>
        <vt:i4>1031</vt:i4>
      </vt:variant>
      <vt:variant>
        <vt:i4>1</vt:i4>
      </vt:variant>
      <vt:variant>
        <vt:lpwstr>WX_PressHeader</vt:lpwstr>
      </vt:variant>
      <vt:variant>
        <vt:lpwstr/>
      </vt:variant>
      <vt:variant>
        <vt:i4>7012354</vt:i4>
      </vt:variant>
      <vt:variant>
        <vt:i4>-1</vt:i4>
      </vt:variant>
      <vt:variant>
        <vt:i4>1026</vt:i4>
      </vt:variant>
      <vt:variant>
        <vt:i4>1</vt:i4>
      </vt:variant>
      <vt:variant>
        <vt:lpwstr>proudly</vt:lpwstr>
      </vt:variant>
      <vt:variant>
        <vt:lpwstr/>
      </vt:variant>
      <vt:variant>
        <vt:i4>2228248</vt:i4>
      </vt:variant>
      <vt:variant>
        <vt:i4>-1</vt:i4>
      </vt:variant>
      <vt:variant>
        <vt:i4>1034</vt:i4>
      </vt:variant>
      <vt:variant>
        <vt:i4>1</vt:i4>
      </vt:variant>
      <vt:variant>
        <vt:lpwstr>ISO-9001_reg_HR</vt:lpwstr>
      </vt:variant>
      <vt:variant>
        <vt:lpwstr/>
      </vt:variant>
      <vt:variant>
        <vt:i4>5177458</vt:i4>
      </vt:variant>
      <vt:variant>
        <vt:i4>-1</vt:i4>
      </vt:variant>
      <vt:variant>
        <vt:i4>1035</vt:i4>
      </vt:variant>
      <vt:variant>
        <vt:i4>1</vt:i4>
      </vt:variant>
      <vt:variant>
        <vt:lpwstr>Rogue_2802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WILEY X® EYEWEAR INTRODUCES NEW ZAK™ ACTIVE SERIES MODEL FOR BOATING AND FISHING</dc:title>
  <dc:creator>`</dc:creator>
  <cp:lastModifiedBy>Stephanie Geske</cp:lastModifiedBy>
  <cp:revision>2</cp:revision>
  <cp:lastPrinted>2015-12-23T15:21:00Z</cp:lastPrinted>
  <dcterms:created xsi:type="dcterms:W3CDTF">2016-01-15T19:49:00Z</dcterms:created>
  <dcterms:modified xsi:type="dcterms:W3CDTF">2016-01-15T19:49:00Z</dcterms:modified>
</cp:coreProperties>
</file>